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7366"/>
        <w:gridCol w:w="1316"/>
      </w:tblGrid>
      <w:tr w:rsidR="0058250A" w:rsidRPr="0058250A" w:rsidTr="0058250A">
        <w:trPr>
          <w:trHeight w:val="705"/>
        </w:trPr>
        <w:tc>
          <w:tcPr>
            <w:tcW w:w="0" w:type="auto"/>
            <w:shd w:val="clear" w:color="auto" w:fill="auto"/>
            <w:vAlign w:val="center"/>
            <w:hideMark/>
          </w:tcPr>
          <w:p w:rsidR="0058250A" w:rsidRPr="0058250A" w:rsidRDefault="0058250A" w:rsidP="0058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58250A" w:rsidRPr="0058250A" w:rsidRDefault="0058250A" w:rsidP="005825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58250A"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ru-RU"/>
              </w:rPr>
              <w:t>Перечень и стоимость медицинских услуг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250A" w:rsidRPr="0058250A" w:rsidRDefault="0058250A" w:rsidP="005825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</w:p>
        </w:tc>
      </w:tr>
      <w:tr w:rsidR="0058250A" w:rsidRPr="0058250A" w:rsidTr="00216260">
        <w:trPr>
          <w:trHeight w:val="1360"/>
        </w:trPr>
        <w:tc>
          <w:tcPr>
            <w:tcW w:w="0" w:type="auto"/>
            <w:shd w:val="clear" w:color="auto" w:fill="auto"/>
            <w:vAlign w:val="center"/>
            <w:hideMark/>
          </w:tcPr>
          <w:p w:rsidR="0058250A" w:rsidRPr="0058250A" w:rsidRDefault="0058250A" w:rsidP="005825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ru-RU"/>
              </w:rPr>
            </w:pPr>
            <w:r w:rsidRPr="0058250A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250A" w:rsidRPr="0058250A" w:rsidRDefault="0058250A" w:rsidP="005825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ru-RU"/>
              </w:rPr>
            </w:pPr>
            <w:r w:rsidRPr="0058250A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ru-RU"/>
              </w:rPr>
              <w:t>КОНСУЛЬТАЦИИ МЕДИЦИНСКИХ СПЕЦИАЛИСТОВ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250A" w:rsidRPr="0058250A" w:rsidRDefault="0058250A" w:rsidP="0058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58250A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ru-RU"/>
              </w:rPr>
              <w:t>Цена,руб</w:t>
            </w:r>
            <w:proofErr w:type="spellEnd"/>
            <w:r w:rsidRPr="0058250A">
              <w:rPr>
                <w:rFonts w:ascii="Arial Narrow" w:eastAsia="Times New Roman" w:hAnsi="Arial Narrow" w:cs="Calibri"/>
                <w:b/>
                <w:bCs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  <w:tr w:rsidR="0058250A" w:rsidRPr="0058250A" w:rsidTr="0037266D">
        <w:trPr>
          <w:trHeight w:val="720"/>
        </w:trPr>
        <w:tc>
          <w:tcPr>
            <w:tcW w:w="0" w:type="auto"/>
            <w:shd w:val="clear" w:color="auto" w:fill="auto"/>
            <w:vAlign w:val="center"/>
            <w:hideMark/>
          </w:tcPr>
          <w:p w:rsidR="0058250A" w:rsidRPr="0058250A" w:rsidRDefault="0058250A" w:rsidP="005825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1.0</w:t>
            </w:r>
          </w:p>
        </w:tc>
        <w:tc>
          <w:tcPr>
            <w:tcW w:w="0" w:type="auto"/>
            <w:shd w:val="clear" w:color="auto" w:fill="auto"/>
            <w:hideMark/>
          </w:tcPr>
          <w:p w:rsidR="0058250A" w:rsidRPr="0058250A" w:rsidRDefault="0058250A" w:rsidP="0058250A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 xml:space="preserve">Первичная консультация главного врача, терапевта и клинического фармаколога, </w:t>
            </w:r>
            <w:proofErr w:type="spellStart"/>
            <w:r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д.мед.н</w:t>
            </w:r>
            <w:proofErr w:type="spellEnd"/>
            <w:r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250A" w:rsidRPr="0058250A" w:rsidRDefault="0058250A" w:rsidP="005825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1500</w:t>
            </w:r>
          </w:p>
        </w:tc>
      </w:tr>
      <w:tr w:rsidR="0058250A" w:rsidRPr="0058250A" w:rsidTr="00D44D9B">
        <w:trPr>
          <w:trHeight w:val="720"/>
        </w:trPr>
        <w:tc>
          <w:tcPr>
            <w:tcW w:w="0" w:type="auto"/>
            <w:shd w:val="clear" w:color="auto" w:fill="auto"/>
            <w:vAlign w:val="center"/>
            <w:hideMark/>
          </w:tcPr>
          <w:p w:rsidR="0058250A" w:rsidRPr="0058250A" w:rsidRDefault="0058250A" w:rsidP="005825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0" w:type="auto"/>
            <w:shd w:val="clear" w:color="auto" w:fill="auto"/>
            <w:hideMark/>
          </w:tcPr>
          <w:p w:rsidR="0058250A" w:rsidRPr="0058250A" w:rsidRDefault="0058250A" w:rsidP="0058250A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 xml:space="preserve">Повторная консультация главного врача, терапевта и клинического фармаколога, </w:t>
            </w:r>
            <w:proofErr w:type="spellStart"/>
            <w:r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д.мед.н</w:t>
            </w:r>
            <w:proofErr w:type="spellEnd"/>
            <w:r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250A" w:rsidRPr="0058250A" w:rsidRDefault="00F67936" w:rsidP="005825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100</w:t>
            </w:r>
            <w:r w:rsidR="0058250A"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</w:t>
            </w:r>
          </w:p>
        </w:tc>
      </w:tr>
      <w:tr w:rsidR="0058250A" w:rsidRPr="0058250A" w:rsidTr="00956BDD">
        <w:trPr>
          <w:trHeight w:val="510"/>
        </w:trPr>
        <w:tc>
          <w:tcPr>
            <w:tcW w:w="0" w:type="auto"/>
            <w:shd w:val="clear" w:color="auto" w:fill="auto"/>
            <w:vAlign w:val="center"/>
            <w:hideMark/>
          </w:tcPr>
          <w:p w:rsidR="0058250A" w:rsidRPr="0058250A" w:rsidRDefault="0058250A" w:rsidP="005825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0" w:type="auto"/>
            <w:shd w:val="clear" w:color="auto" w:fill="auto"/>
            <w:hideMark/>
          </w:tcPr>
          <w:p w:rsidR="0058250A" w:rsidRPr="0058250A" w:rsidRDefault="0058250A" w:rsidP="0058250A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 xml:space="preserve">Первичная консультация аллерголога-иммунолога, </w:t>
            </w:r>
            <w:proofErr w:type="spellStart"/>
            <w:r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к.мед.н</w:t>
            </w:r>
            <w:proofErr w:type="spellEnd"/>
            <w:r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250A" w:rsidRPr="0058250A" w:rsidRDefault="0058250A" w:rsidP="005825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1500</w:t>
            </w:r>
          </w:p>
        </w:tc>
      </w:tr>
      <w:tr w:rsidR="0058250A" w:rsidRPr="0058250A" w:rsidTr="00BC0067">
        <w:trPr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58250A" w:rsidRPr="0058250A" w:rsidRDefault="0058250A" w:rsidP="005825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0" w:type="auto"/>
            <w:shd w:val="clear" w:color="auto" w:fill="auto"/>
            <w:hideMark/>
          </w:tcPr>
          <w:p w:rsidR="0058250A" w:rsidRPr="0058250A" w:rsidRDefault="0058250A" w:rsidP="0058250A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 xml:space="preserve">Повторная консультация аллерголога-иммунолога, </w:t>
            </w:r>
            <w:proofErr w:type="spellStart"/>
            <w:r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к.мед.н</w:t>
            </w:r>
            <w:proofErr w:type="spellEnd"/>
            <w:r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250A" w:rsidRPr="0058250A" w:rsidRDefault="00F67936" w:rsidP="005825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100</w:t>
            </w:r>
            <w:r w:rsidR="0058250A"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</w:t>
            </w:r>
          </w:p>
        </w:tc>
      </w:tr>
      <w:tr w:rsidR="0058250A" w:rsidRPr="0058250A" w:rsidTr="00B206EC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58250A" w:rsidRPr="0058250A" w:rsidRDefault="0058250A" w:rsidP="005825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0" w:type="auto"/>
            <w:shd w:val="clear" w:color="auto" w:fill="auto"/>
            <w:hideMark/>
          </w:tcPr>
          <w:p w:rsidR="0058250A" w:rsidRPr="0058250A" w:rsidRDefault="0058250A" w:rsidP="0058250A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Первичная консультация уролога, высшая категория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250A" w:rsidRPr="0058250A" w:rsidRDefault="0058250A" w:rsidP="005825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1500</w:t>
            </w:r>
          </w:p>
        </w:tc>
      </w:tr>
      <w:tr w:rsidR="0058250A" w:rsidRPr="0058250A" w:rsidTr="00E763F8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58250A" w:rsidRPr="0058250A" w:rsidRDefault="0058250A" w:rsidP="005825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0" w:type="auto"/>
            <w:shd w:val="clear" w:color="auto" w:fill="auto"/>
            <w:hideMark/>
          </w:tcPr>
          <w:p w:rsidR="0058250A" w:rsidRPr="0058250A" w:rsidRDefault="0058250A" w:rsidP="0058250A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 xml:space="preserve">Повторная консультация уролога, высшая категория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250A" w:rsidRPr="0058250A" w:rsidRDefault="00F67936" w:rsidP="005825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100</w:t>
            </w:r>
            <w:r w:rsidR="0058250A"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</w:t>
            </w:r>
          </w:p>
        </w:tc>
      </w:tr>
      <w:tr w:rsidR="0058250A" w:rsidRPr="0058250A" w:rsidTr="000E2EA2">
        <w:trPr>
          <w:trHeight w:val="720"/>
        </w:trPr>
        <w:tc>
          <w:tcPr>
            <w:tcW w:w="0" w:type="auto"/>
            <w:shd w:val="clear" w:color="auto" w:fill="auto"/>
            <w:vAlign w:val="center"/>
            <w:hideMark/>
          </w:tcPr>
          <w:p w:rsidR="0058250A" w:rsidRPr="0058250A" w:rsidRDefault="0058250A" w:rsidP="005825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0" w:type="auto"/>
            <w:shd w:val="clear" w:color="auto" w:fill="auto"/>
            <w:hideMark/>
          </w:tcPr>
          <w:p w:rsidR="0058250A" w:rsidRPr="0058250A" w:rsidRDefault="0058250A" w:rsidP="0058250A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Первичная консультация акушера - гинеколога, высшая категория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250A" w:rsidRPr="0058250A" w:rsidRDefault="0058250A" w:rsidP="005825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1500</w:t>
            </w:r>
          </w:p>
        </w:tc>
      </w:tr>
      <w:tr w:rsidR="0058250A" w:rsidRPr="0058250A" w:rsidTr="005B0666">
        <w:trPr>
          <w:trHeight w:val="720"/>
        </w:trPr>
        <w:tc>
          <w:tcPr>
            <w:tcW w:w="0" w:type="auto"/>
            <w:shd w:val="clear" w:color="auto" w:fill="auto"/>
            <w:vAlign w:val="center"/>
            <w:hideMark/>
          </w:tcPr>
          <w:p w:rsidR="0058250A" w:rsidRPr="0058250A" w:rsidRDefault="0058250A" w:rsidP="005825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0" w:type="auto"/>
            <w:shd w:val="clear" w:color="auto" w:fill="auto"/>
            <w:hideMark/>
          </w:tcPr>
          <w:p w:rsidR="0058250A" w:rsidRPr="0058250A" w:rsidRDefault="0058250A" w:rsidP="0058250A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Повторная консультация акушера - гинеколога, высшая категория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250A" w:rsidRPr="0058250A" w:rsidRDefault="00F67936" w:rsidP="005825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100</w:t>
            </w:r>
            <w:r w:rsidR="0058250A"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</w:t>
            </w:r>
          </w:p>
        </w:tc>
      </w:tr>
      <w:tr w:rsidR="0058250A" w:rsidRPr="0058250A" w:rsidTr="00493C8E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58250A" w:rsidRPr="0058250A" w:rsidRDefault="0058250A" w:rsidP="005825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0" w:type="auto"/>
            <w:shd w:val="clear" w:color="auto" w:fill="auto"/>
            <w:hideMark/>
          </w:tcPr>
          <w:p w:rsidR="0058250A" w:rsidRPr="0058250A" w:rsidRDefault="0058250A" w:rsidP="0058250A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Первичная консультация гастроэнтеролога, первая категория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250A" w:rsidRPr="0058250A" w:rsidRDefault="0058250A" w:rsidP="005825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1500</w:t>
            </w:r>
          </w:p>
        </w:tc>
      </w:tr>
      <w:tr w:rsidR="0058250A" w:rsidRPr="0058250A" w:rsidTr="00AE63BA">
        <w:trPr>
          <w:trHeight w:val="465"/>
        </w:trPr>
        <w:tc>
          <w:tcPr>
            <w:tcW w:w="0" w:type="auto"/>
            <w:shd w:val="clear" w:color="auto" w:fill="auto"/>
            <w:vAlign w:val="center"/>
            <w:hideMark/>
          </w:tcPr>
          <w:p w:rsidR="0058250A" w:rsidRPr="0058250A" w:rsidRDefault="0058250A" w:rsidP="005825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0" w:type="auto"/>
            <w:shd w:val="clear" w:color="auto" w:fill="auto"/>
            <w:hideMark/>
          </w:tcPr>
          <w:p w:rsidR="0058250A" w:rsidRPr="0058250A" w:rsidRDefault="0058250A" w:rsidP="0058250A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 xml:space="preserve">Повторная консультация гастроэнтеролога, первая категория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250A" w:rsidRPr="0058250A" w:rsidRDefault="00F67936" w:rsidP="0058250A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100</w:t>
            </w:r>
            <w:r w:rsidR="0058250A"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</w:t>
            </w:r>
          </w:p>
        </w:tc>
      </w:tr>
      <w:tr w:rsidR="00F67936" w:rsidRPr="0058250A" w:rsidTr="00F67936">
        <w:trPr>
          <w:trHeight w:val="720"/>
        </w:trPr>
        <w:tc>
          <w:tcPr>
            <w:tcW w:w="0" w:type="auto"/>
            <w:shd w:val="clear" w:color="auto" w:fill="auto"/>
            <w:vAlign w:val="center"/>
            <w:hideMark/>
          </w:tcPr>
          <w:p w:rsidR="00F67936" w:rsidRPr="0058250A" w:rsidRDefault="00F67936" w:rsidP="00F679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0" w:type="auto"/>
            <w:shd w:val="clear" w:color="auto" w:fill="auto"/>
          </w:tcPr>
          <w:p w:rsidR="00F67936" w:rsidRPr="0058250A" w:rsidRDefault="00F67936" w:rsidP="00F67936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 xml:space="preserve">Первичная консультация онколога-маммолога, </w:t>
            </w:r>
            <w:proofErr w:type="spellStart"/>
            <w:r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к.мед.н</w:t>
            </w:r>
            <w:proofErr w:type="spellEnd"/>
            <w:r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., высшая категория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7936" w:rsidRPr="0058250A" w:rsidRDefault="00F67936" w:rsidP="00F679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1500</w:t>
            </w:r>
          </w:p>
        </w:tc>
      </w:tr>
      <w:tr w:rsidR="00F67936" w:rsidRPr="0058250A" w:rsidTr="00F67936">
        <w:trPr>
          <w:trHeight w:val="720"/>
        </w:trPr>
        <w:tc>
          <w:tcPr>
            <w:tcW w:w="0" w:type="auto"/>
            <w:shd w:val="clear" w:color="auto" w:fill="auto"/>
            <w:vAlign w:val="center"/>
            <w:hideMark/>
          </w:tcPr>
          <w:p w:rsidR="00F67936" w:rsidRPr="0058250A" w:rsidRDefault="00F67936" w:rsidP="00F679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0" w:type="auto"/>
            <w:shd w:val="clear" w:color="auto" w:fill="auto"/>
          </w:tcPr>
          <w:p w:rsidR="00F67936" w:rsidRPr="0058250A" w:rsidRDefault="00F67936" w:rsidP="00F67936">
            <w:pPr>
              <w:spacing w:after="0" w:line="240" w:lineRule="auto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 xml:space="preserve">Повторная консультация онколога-маммолога, </w:t>
            </w:r>
            <w:proofErr w:type="spellStart"/>
            <w:r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к.мед.н</w:t>
            </w:r>
            <w:proofErr w:type="spellEnd"/>
            <w:r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., высшая категория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67936" w:rsidRPr="0058250A" w:rsidRDefault="00F67936" w:rsidP="00F67936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</w:pPr>
            <w:r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100</w:t>
            </w:r>
            <w:r w:rsidRPr="0058250A">
              <w:rPr>
                <w:rFonts w:ascii="Arial Narrow" w:eastAsia="Times New Roman" w:hAnsi="Arial Narrow" w:cs="Calibri"/>
                <w:sz w:val="28"/>
                <w:szCs w:val="28"/>
                <w:lang w:eastAsia="ru-RU"/>
              </w:rPr>
              <w:t>0</w:t>
            </w:r>
          </w:p>
        </w:tc>
      </w:tr>
    </w:tbl>
    <w:p w:rsidR="00142FCA" w:rsidRDefault="00142FCA">
      <w:bookmarkStart w:id="0" w:name="_GoBack"/>
      <w:bookmarkEnd w:id="0"/>
    </w:p>
    <w:sectPr w:rsidR="00142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0A"/>
    <w:rsid w:val="0010444E"/>
    <w:rsid w:val="00142FCA"/>
    <w:rsid w:val="005230AB"/>
    <w:rsid w:val="0058250A"/>
    <w:rsid w:val="00D058B2"/>
    <w:rsid w:val="00F6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8232"/>
  <w15:chartTrackingRefBased/>
  <w15:docId w15:val="{FB74E10F-1254-456C-B85A-4F8D23A24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2021-12-21T13:54:00Z</dcterms:created>
  <dcterms:modified xsi:type="dcterms:W3CDTF">2023-01-16T06:53:00Z</dcterms:modified>
</cp:coreProperties>
</file>